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B383E" w14:textId="5B735A0D" w:rsidR="00C7708F" w:rsidRDefault="007B48D9"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7216" behindDoc="0" locked="0" layoutInCell="1" allowOverlap="1" wp14:anchorId="545BC7EE" wp14:editId="2AFC3E38">
            <wp:simplePos x="0" y="0"/>
            <wp:positionH relativeFrom="column">
              <wp:posOffset>5791200</wp:posOffset>
            </wp:positionH>
            <wp:positionV relativeFrom="paragraph">
              <wp:posOffset>138430</wp:posOffset>
            </wp:positionV>
            <wp:extent cx="864870" cy="900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4870" cy="900430"/>
                    </a:xfrm>
                    <a:prstGeom prst="rect">
                      <a:avLst/>
                    </a:prstGeom>
                  </pic:spPr>
                </pic:pic>
              </a:graphicData>
            </a:graphic>
            <wp14:sizeRelH relativeFrom="margin">
              <wp14:pctWidth>0</wp14:pctWidth>
            </wp14:sizeRelH>
            <wp14:sizeRelV relativeFrom="margin">
              <wp14:pctHeight>0</wp14:pctHeight>
            </wp14:sizeRelV>
          </wp:anchor>
        </w:drawing>
      </w:r>
      <w:r w:rsidRPr="007B48D9">
        <w:rPr>
          <w:rFonts w:ascii="Times New Roman" w:hAnsi="Times New Roman" w:cs="Times New Roman"/>
          <w:b/>
          <w:sz w:val="44"/>
          <w:szCs w:val="44"/>
        </w:rPr>
        <w:t>Trinity Tots Nursery</w:t>
      </w:r>
      <w:r>
        <w:rPr>
          <w:rFonts w:ascii="Times New Roman" w:hAnsi="Times New Roman" w:cs="Times New Roman"/>
          <w:b/>
          <w:sz w:val="44"/>
          <w:szCs w:val="44"/>
        </w:rPr>
        <w:t xml:space="preserve"> </w:t>
      </w:r>
    </w:p>
    <w:p w14:paraId="73529E67" w14:textId="79E5F8B8" w:rsidR="00DD6A79" w:rsidRDefault="009978AC" w:rsidP="007B48D9">
      <w:pPr>
        <w:jc w:val="center"/>
        <w:rPr>
          <w:rFonts w:ascii="Times New Roman" w:hAnsi="Times New Roman" w:cs="Times New Roman"/>
          <w:b/>
          <w:sz w:val="36"/>
          <w:szCs w:val="36"/>
        </w:rPr>
      </w:pPr>
      <w:r>
        <w:rPr>
          <w:rFonts w:ascii="Times New Roman" w:hAnsi="Times New Roman" w:cs="Times New Roman"/>
          <w:b/>
          <w:sz w:val="36"/>
          <w:szCs w:val="36"/>
        </w:rPr>
        <w:t xml:space="preserve">English As </w:t>
      </w:r>
      <w:proofErr w:type="gramStart"/>
      <w:r>
        <w:rPr>
          <w:rFonts w:ascii="Times New Roman" w:hAnsi="Times New Roman" w:cs="Times New Roman"/>
          <w:b/>
          <w:sz w:val="36"/>
          <w:szCs w:val="36"/>
        </w:rPr>
        <w:t>An</w:t>
      </w:r>
      <w:proofErr w:type="gramEnd"/>
      <w:r>
        <w:rPr>
          <w:rFonts w:ascii="Times New Roman" w:hAnsi="Times New Roman" w:cs="Times New Roman"/>
          <w:b/>
          <w:sz w:val="36"/>
          <w:szCs w:val="36"/>
        </w:rPr>
        <w:t xml:space="preserve"> Additional Language Policy</w:t>
      </w:r>
    </w:p>
    <w:p w14:paraId="068393AC" w14:textId="1CA38748" w:rsidR="00DC777E" w:rsidRDefault="00DC777E" w:rsidP="007B48D9">
      <w:pPr>
        <w:jc w:val="center"/>
        <w:rPr>
          <w:rFonts w:ascii="Times New Roman" w:hAnsi="Times New Roman" w:cs="Times New Roman"/>
          <w:b/>
          <w:sz w:val="36"/>
          <w:szCs w:val="36"/>
        </w:rPr>
      </w:pPr>
      <w:r>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48899D77" wp14:editId="11015C02">
                <wp:simplePos x="0" y="0"/>
                <wp:positionH relativeFrom="column">
                  <wp:posOffset>2286000</wp:posOffset>
                </wp:positionH>
                <wp:positionV relativeFrom="paragraph">
                  <wp:posOffset>160020</wp:posOffset>
                </wp:positionV>
                <wp:extent cx="2047875" cy="304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047875" cy="304800"/>
                        </a:xfrm>
                        <a:prstGeom prst="rect">
                          <a:avLst/>
                        </a:prstGeom>
                        <a:solidFill>
                          <a:schemeClr val="lt1"/>
                        </a:solidFill>
                        <a:ln w="6350">
                          <a:solidFill>
                            <a:prstClr val="black"/>
                          </a:solidFill>
                        </a:ln>
                      </wps:spPr>
                      <wps:txbx>
                        <w:txbxContent>
                          <w:p w14:paraId="799ECBB6" w14:textId="57602B49" w:rsidR="00DC777E" w:rsidRDefault="00DC777E">
                            <w:r>
                              <w:t>HSCS 1.1, 1.2, 1.10, 2.3, 4.1, 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99D77" id="_x0000_t202" coordsize="21600,21600" o:spt="202" path="m,l,21600r21600,l21600,xe">
                <v:stroke joinstyle="miter"/>
                <v:path gradientshapeok="t" o:connecttype="rect"/>
              </v:shapetype>
              <v:shape id="Text Box 2" o:spid="_x0000_s1026" type="#_x0000_t202" style="position:absolute;left:0;text-align:left;margin-left:180pt;margin-top:12.6pt;width:161.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" fillcolor="white [3201]" strokeweight=".5pt">
                <v:textbox>
                  <w:txbxContent>
                    <w:p w14:paraId="799ECBB6" w14:textId="57602B49" w:rsidR="00DC777E" w:rsidRDefault="00DC777E">
                      <w:r>
                        <w:t>HSCS 1.1, 1.2, 1.10, 2.3, 4.1, 4.3</w:t>
                      </w:r>
                    </w:p>
                  </w:txbxContent>
                </v:textbox>
              </v:shape>
            </w:pict>
          </mc:Fallback>
        </mc:AlternateContent>
      </w:r>
    </w:p>
    <w:p w14:paraId="554CDE70" w14:textId="00FE3F3D" w:rsidR="009978AC" w:rsidRDefault="009978AC" w:rsidP="007B48D9">
      <w:pPr>
        <w:jc w:val="center"/>
        <w:rPr>
          <w:rFonts w:ascii="Times New Roman" w:hAnsi="Times New Roman" w:cs="Times New Roman"/>
          <w:b/>
          <w:sz w:val="36"/>
          <w:szCs w:val="36"/>
        </w:rPr>
      </w:pPr>
    </w:p>
    <w:p w14:paraId="733CDE1F" w14:textId="593F0D17" w:rsidR="009978AC" w:rsidRDefault="009978AC" w:rsidP="00DC777E">
      <w:pPr>
        <w:spacing w:line="240" w:lineRule="auto"/>
        <w:rPr>
          <w:rFonts w:ascii="Times New Roman" w:hAnsi="Times New Roman" w:cs="Times New Roman"/>
          <w:sz w:val="24"/>
          <w:szCs w:val="24"/>
        </w:rPr>
      </w:pPr>
      <w:r w:rsidRPr="009978AC">
        <w:rPr>
          <w:rFonts w:ascii="Times New Roman" w:hAnsi="Times New Roman" w:cs="Times New Roman"/>
          <w:sz w:val="24"/>
          <w:szCs w:val="24"/>
        </w:rPr>
        <w:t>At Tr</w:t>
      </w:r>
      <w:r w:rsidR="00DC777E">
        <w:rPr>
          <w:rFonts w:ascii="Times New Roman" w:hAnsi="Times New Roman" w:cs="Times New Roman"/>
          <w:sz w:val="24"/>
          <w:szCs w:val="24"/>
        </w:rPr>
        <w:t>inity Tots</w:t>
      </w:r>
      <w:r w:rsidRPr="009978AC">
        <w:rPr>
          <w:rFonts w:ascii="Times New Roman" w:hAnsi="Times New Roman" w:cs="Times New Roman"/>
          <w:sz w:val="24"/>
          <w:szCs w:val="24"/>
        </w:rPr>
        <w:t xml:space="preserve"> Nursery we value the contribution which ethnic minority children make through bringing their culture and language to enrich our nursery environment.</w:t>
      </w:r>
    </w:p>
    <w:p w14:paraId="62E600C6" w14:textId="77777777" w:rsidR="00DC777E" w:rsidRPr="009978AC" w:rsidRDefault="00DC777E" w:rsidP="00DC777E">
      <w:pPr>
        <w:spacing w:line="240" w:lineRule="auto"/>
        <w:rPr>
          <w:rFonts w:ascii="Times New Roman" w:hAnsi="Times New Roman" w:cs="Times New Roman"/>
          <w:sz w:val="24"/>
          <w:szCs w:val="24"/>
        </w:rPr>
      </w:pPr>
    </w:p>
    <w:p w14:paraId="012244CD" w14:textId="77777777" w:rsidR="009978AC" w:rsidRPr="00DC777E" w:rsidRDefault="009978AC" w:rsidP="00DC777E">
      <w:pPr>
        <w:spacing w:line="240" w:lineRule="auto"/>
        <w:rPr>
          <w:rFonts w:ascii="Times New Roman" w:hAnsi="Times New Roman" w:cs="Times New Roman"/>
          <w:b/>
          <w:sz w:val="24"/>
          <w:szCs w:val="24"/>
        </w:rPr>
      </w:pPr>
      <w:r w:rsidRPr="00DC777E">
        <w:rPr>
          <w:rFonts w:ascii="Times New Roman" w:hAnsi="Times New Roman" w:cs="Times New Roman"/>
          <w:b/>
          <w:sz w:val="24"/>
          <w:szCs w:val="24"/>
        </w:rPr>
        <w:t>Aims:</w:t>
      </w:r>
    </w:p>
    <w:p w14:paraId="1AB61191" w14:textId="2C7A1CAA" w:rsidR="009978AC" w:rsidRPr="009978AC" w:rsidRDefault="009978AC" w:rsidP="00DC777E">
      <w:pPr>
        <w:spacing w:line="240" w:lineRule="auto"/>
        <w:rPr>
          <w:rFonts w:ascii="Times New Roman" w:hAnsi="Times New Roman" w:cs="Times New Roman"/>
          <w:sz w:val="24"/>
          <w:szCs w:val="24"/>
        </w:rPr>
      </w:pPr>
      <w:r w:rsidRPr="009978AC">
        <w:rPr>
          <w:rFonts w:ascii="Times New Roman" w:hAnsi="Times New Roman" w:cs="Times New Roman"/>
          <w:sz w:val="24"/>
          <w:szCs w:val="24"/>
        </w:rPr>
        <w:t xml:space="preserve">We aim to provide the means for ethnic minority children to have access to a broad and balanced curriculum and achieve their full academic potential. We will make every effort to enable children to interact socially and to ensure their wellbeing. We will seek to provide parents with clear information about the </w:t>
      </w:r>
      <w:r w:rsidR="002415A8">
        <w:rPr>
          <w:rFonts w:ascii="Times New Roman" w:hAnsi="Times New Roman" w:cs="Times New Roman"/>
          <w:sz w:val="24"/>
          <w:szCs w:val="24"/>
        </w:rPr>
        <w:t>nursery</w:t>
      </w:r>
      <w:r w:rsidRPr="009978AC">
        <w:rPr>
          <w:rFonts w:ascii="Times New Roman" w:hAnsi="Times New Roman" w:cs="Times New Roman"/>
          <w:sz w:val="24"/>
          <w:szCs w:val="24"/>
        </w:rPr>
        <w:t xml:space="preserve"> and its procedures and to establish mutual respect for culture and values.</w:t>
      </w:r>
    </w:p>
    <w:p w14:paraId="55CC97C8" w14:textId="77777777" w:rsidR="009978AC" w:rsidRPr="009978AC" w:rsidRDefault="009978AC" w:rsidP="00DC777E">
      <w:pPr>
        <w:spacing w:line="240" w:lineRule="auto"/>
        <w:rPr>
          <w:rFonts w:ascii="Times New Roman" w:hAnsi="Times New Roman" w:cs="Times New Roman"/>
          <w:sz w:val="24"/>
          <w:szCs w:val="24"/>
        </w:rPr>
      </w:pPr>
      <w:r w:rsidRPr="009978AC">
        <w:rPr>
          <w:rFonts w:ascii="Times New Roman" w:hAnsi="Times New Roman" w:cs="Times New Roman"/>
          <w:sz w:val="24"/>
          <w:szCs w:val="24"/>
        </w:rPr>
        <w:t>To achieve these aims the nursery will:</w:t>
      </w:r>
    </w:p>
    <w:p w14:paraId="24E7AA2A" w14:textId="77777777" w:rsidR="009978AC" w:rsidRPr="00DC777E" w:rsidRDefault="009978AC" w:rsidP="00DC777E">
      <w:pPr>
        <w:pStyle w:val="ListParagraph"/>
        <w:numPr>
          <w:ilvl w:val="0"/>
          <w:numId w:val="1"/>
        </w:numPr>
        <w:spacing w:line="240" w:lineRule="auto"/>
        <w:rPr>
          <w:rFonts w:ascii="Times New Roman" w:hAnsi="Times New Roman" w:cs="Times New Roman"/>
          <w:sz w:val="24"/>
          <w:szCs w:val="24"/>
        </w:rPr>
      </w:pPr>
      <w:r w:rsidRPr="00DC777E">
        <w:rPr>
          <w:rFonts w:ascii="Times New Roman" w:hAnsi="Times New Roman" w:cs="Times New Roman"/>
          <w:sz w:val="24"/>
          <w:szCs w:val="24"/>
        </w:rPr>
        <w:t>ensure that the nursery is welcoming</w:t>
      </w:r>
    </w:p>
    <w:p w14:paraId="6677C899" w14:textId="77777777" w:rsidR="009978AC" w:rsidRPr="00DC777E" w:rsidRDefault="009978AC" w:rsidP="00DC777E">
      <w:pPr>
        <w:pStyle w:val="ListParagraph"/>
        <w:numPr>
          <w:ilvl w:val="0"/>
          <w:numId w:val="1"/>
        </w:numPr>
        <w:spacing w:line="240" w:lineRule="auto"/>
        <w:rPr>
          <w:rFonts w:ascii="Times New Roman" w:hAnsi="Times New Roman" w:cs="Times New Roman"/>
          <w:sz w:val="24"/>
          <w:szCs w:val="24"/>
        </w:rPr>
      </w:pPr>
      <w:r w:rsidRPr="00DC777E">
        <w:rPr>
          <w:rFonts w:ascii="Times New Roman" w:hAnsi="Times New Roman" w:cs="Times New Roman"/>
          <w:sz w:val="24"/>
          <w:szCs w:val="24"/>
        </w:rPr>
        <w:t>assess individual children for cognitive level, education background and linguistic repertoire</w:t>
      </w:r>
    </w:p>
    <w:p w14:paraId="1C579064" w14:textId="77777777" w:rsidR="009978AC" w:rsidRPr="00DC777E" w:rsidRDefault="009978AC" w:rsidP="00DC777E">
      <w:pPr>
        <w:pStyle w:val="ListParagraph"/>
        <w:numPr>
          <w:ilvl w:val="0"/>
          <w:numId w:val="1"/>
        </w:numPr>
        <w:spacing w:line="240" w:lineRule="auto"/>
        <w:rPr>
          <w:rFonts w:ascii="Times New Roman" w:hAnsi="Times New Roman" w:cs="Times New Roman"/>
          <w:sz w:val="24"/>
          <w:szCs w:val="24"/>
        </w:rPr>
      </w:pPr>
      <w:r w:rsidRPr="00DC777E">
        <w:rPr>
          <w:rFonts w:ascii="Times New Roman" w:hAnsi="Times New Roman" w:cs="Times New Roman"/>
          <w:sz w:val="24"/>
          <w:szCs w:val="24"/>
        </w:rPr>
        <w:t>establish communication links with home and family and to identify cultural and religious background</w:t>
      </w:r>
    </w:p>
    <w:p w14:paraId="664B1B00" w14:textId="00598DFB" w:rsidR="009978AC" w:rsidRPr="00DC777E" w:rsidRDefault="009978AC" w:rsidP="00DC777E">
      <w:pPr>
        <w:pStyle w:val="ListParagraph"/>
        <w:numPr>
          <w:ilvl w:val="0"/>
          <w:numId w:val="1"/>
        </w:numPr>
        <w:spacing w:line="240" w:lineRule="auto"/>
        <w:rPr>
          <w:rFonts w:ascii="Times New Roman" w:hAnsi="Times New Roman" w:cs="Times New Roman"/>
          <w:sz w:val="24"/>
          <w:szCs w:val="24"/>
        </w:rPr>
      </w:pPr>
      <w:r w:rsidRPr="00DC777E">
        <w:rPr>
          <w:rFonts w:ascii="Times New Roman" w:hAnsi="Times New Roman" w:cs="Times New Roman"/>
          <w:sz w:val="24"/>
          <w:szCs w:val="24"/>
        </w:rPr>
        <w:t xml:space="preserve">provide appropriate emotional and </w:t>
      </w:r>
      <w:r w:rsidR="002415A8">
        <w:rPr>
          <w:rFonts w:ascii="Times New Roman" w:hAnsi="Times New Roman" w:cs="Times New Roman"/>
          <w:sz w:val="24"/>
          <w:szCs w:val="24"/>
        </w:rPr>
        <w:t>curriculum</w:t>
      </w:r>
      <w:r w:rsidRPr="00DC777E">
        <w:rPr>
          <w:rFonts w:ascii="Times New Roman" w:hAnsi="Times New Roman" w:cs="Times New Roman"/>
          <w:sz w:val="24"/>
          <w:szCs w:val="24"/>
        </w:rPr>
        <w:t xml:space="preserve"> support</w:t>
      </w:r>
    </w:p>
    <w:p w14:paraId="6A57C48F" w14:textId="77777777" w:rsidR="009978AC" w:rsidRPr="00DC777E" w:rsidRDefault="009978AC" w:rsidP="00DC777E">
      <w:pPr>
        <w:pStyle w:val="ListParagraph"/>
        <w:numPr>
          <w:ilvl w:val="0"/>
          <w:numId w:val="1"/>
        </w:numPr>
        <w:spacing w:line="240" w:lineRule="auto"/>
        <w:rPr>
          <w:rFonts w:ascii="Times New Roman" w:hAnsi="Times New Roman" w:cs="Times New Roman"/>
          <w:sz w:val="24"/>
          <w:szCs w:val="24"/>
        </w:rPr>
      </w:pPr>
      <w:r w:rsidRPr="00DC777E">
        <w:rPr>
          <w:rFonts w:ascii="Times New Roman" w:hAnsi="Times New Roman" w:cs="Times New Roman"/>
          <w:sz w:val="24"/>
          <w:szCs w:val="24"/>
        </w:rPr>
        <w:t>ensure that the setting reflects the culture of all the children, and that every child’s culture and language is valued</w:t>
      </w:r>
    </w:p>
    <w:p w14:paraId="441CA1ED" w14:textId="77777777" w:rsidR="009978AC" w:rsidRPr="00DC777E" w:rsidRDefault="009978AC" w:rsidP="00DC777E">
      <w:pPr>
        <w:pStyle w:val="ListParagraph"/>
        <w:numPr>
          <w:ilvl w:val="0"/>
          <w:numId w:val="1"/>
        </w:numPr>
        <w:spacing w:line="240" w:lineRule="auto"/>
        <w:rPr>
          <w:rFonts w:ascii="Times New Roman" w:hAnsi="Times New Roman" w:cs="Times New Roman"/>
          <w:sz w:val="24"/>
          <w:szCs w:val="24"/>
        </w:rPr>
      </w:pPr>
      <w:r w:rsidRPr="00DC777E">
        <w:rPr>
          <w:rFonts w:ascii="Times New Roman" w:hAnsi="Times New Roman" w:cs="Times New Roman"/>
          <w:sz w:val="24"/>
          <w:szCs w:val="24"/>
        </w:rPr>
        <w:t xml:space="preserve">monitor and assess progress regularly to check that the pupils </w:t>
      </w:r>
      <w:proofErr w:type="gramStart"/>
      <w:r w:rsidRPr="00DC777E">
        <w:rPr>
          <w:rFonts w:ascii="Times New Roman" w:hAnsi="Times New Roman" w:cs="Times New Roman"/>
          <w:sz w:val="24"/>
          <w:szCs w:val="24"/>
        </w:rPr>
        <w:t>have the opportunity to</w:t>
      </w:r>
      <w:proofErr w:type="gramEnd"/>
      <w:r w:rsidRPr="00DC777E">
        <w:rPr>
          <w:rFonts w:ascii="Times New Roman" w:hAnsi="Times New Roman" w:cs="Times New Roman"/>
          <w:sz w:val="24"/>
          <w:szCs w:val="24"/>
        </w:rPr>
        <w:t xml:space="preserve"> achieve their full potential for learning</w:t>
      </w:r>
    </w:p>
    <w:p w14:paraId="197CE43B" w14:textId="389C93DD" w:rsidR="009978AC" w:rsidRPr="00DC777E" w:rsidRDefault="009978AC" w:rsidP="00DC777E">
      <w:pPr>
        <w:pStyle w:val="ListParagraph"/>
        <w:numPr>
          <w:ilvl w:val="0"/>
          <w:numId w:val="1"/>
        </w:numPr>
        <w:spacing w:line="240" w:lineRule="auto"/>
        <w:rPr>
          <w:rFonts w:ascii="Times New Roman" w:hAnsi="Times New Roman" w:cs="Times New Roman"/>
          <w:sz w:val="24"/>
          <w:szCs w:val="24"/>
        </w:rPr>
      </w:pPr>
      <w:r w:rsidRPr="00DC777E">
        <w:rPr>
          <w:rFonts w:ascii="Times New Roman" w:hAnsi="Times New Roman" w:cs="Times New Roman"/>
          <w:sz w:val="24"/>
          <w:szCs w:val="24"/>
        </w:rPr>
        <w:t>liaise contacts with transfer schools when possible to exchange information about the child’s linguistic and cognitive ability, what support has been given and how parental partnership has developed.</w:t>
      </w:r>
    </w:p>
    <w:p w14:paraId="674C6AD2" w14:textId="77777777" w:rsidR="009978AC" w:rsidRPr="00DC777E" w:rsidRDefault="009978AC" w:rsidP="00DC777E">
      <w:pPr>
        <w:pStyle w:val="ListParagraph"/>
        <w:numPr>
          <w:ilvl w:val="0"/>
          <w:numId w:val="1"/>
        </w:numPr>
        <w:spacing w:line="240" w:lineRule="auto"/>
        <w:rPr>
          <w:rFonts w:ascii="Times New Roman" w:hAnsi="Times New Roman" w:cs="Times New Roman"/>
          <w:sz w:val="24"/>
          <w:szCs w:val="24"/>
        </w:rPr>
      </w:pPr>
      <w:r w:rsidRPr="00DC777E">
        <w:rPr>
          <w:rFonts w:ascii="Times New Roman" w:hAnsi="Times New Roman" w:cs="Times New Roman"/>
          <w:sz w:val="24"/>
          <w:szCs w:val="24"/>
        </w:rPr>
        <w:t>keep all staff informed by providing opportunities for information sharing/gathering.</w:t>
      </w:r>
    </w:p>
    <w:p w14:paraId="2A090111" w14:textId="77777777" w:rsidR="00DC777E" w:rsidRDefault="00DC777E" w:rsidP="00DC777E">
      <w:pPr>
        <w:spacing w:line="240" w:lineRule="auto"/>
        <w:rPr>
          <w:rFonts w:ascii="Times New Roman" w:hAnsi="Times New Roman" w:cs="Times New Roman"/>
          <w:sz w:val="24"/>
          <w:szCs w:val="24"/>
        </w:rPr>
      </w:pPr>
    </w:p>
    <w:p w14:paraId="79AAEDC0" w14:textId="260507CD" w:rsidR="009978AC" w:rsidRPr="009978AC" w:rsidRDefault="009978AC" w:rsidP="00DC777E">
      <w:pPr>
        <w:spacing w:line="240" w:lineRule="auto"/>
        <w:rPr>
          <w:rFonts w:ascii="Times New Roman" w:hAnsi="Times New Roman" w:cs="Times New Roman"/>
          <w:sz w:val="24"/>
          <w:szCs w:val="24"/>
        </w:rPr>
      </w:pPr>
      <w:r w:rsidRPr="009978AC">
        <w:rPr>
          <w:rFonts w:ascii="Times New Roman" w:hAnsi="Times New Roman" w:cs="Times New Roman"/>
          <w:sz w:val="24"/>
          <w:szCs w:val="24"/>
        </w:rPr>
        <w:t>All practitioners will:</w:t>
      </w:r>
    </w:p>
    <w:p w14:paraId="2D6FDB6F" w14:textId="77777777" w:rsidR="009978AC" w:rsidRPr="00DC777E" w:rsidRDefault="009978AC" w:rsidP="00DC777E">
      <w:pPr>
        <w:pStyle w:val="ListParagraph"/>
        <w:numPr>
          <w:ilvl w:val="0"/>
          <w:numId w:val="2"/>
        </w:numPr>
        <w:spacing w:line="240" w:lineRule="auto"/>
        <w:rPr>
          <w:rFonts w:ascii="Times New Roman" w:hAnsi="Times New Roman" w:cs="Times New Roman"/>
          <w:sz w:val="24"/>
          <w:szCs w:val="24"/>
        </w:rPr>
      </w:pPr>
      <w:r w:rsidRPr="00DC777E">
        <w:rPr>
          <w:rFonts w:ascii="Times New Roman" w:hAnsi="Times New Roman" w:cs="Times New Roman"/>
          <w:sz w:val="24"/>
          <w:szCs w:val="24"/>
        </w:rPr>
        <w:t>be made aware of and be sensitive to cultural needs of children</w:t>
      </w:r>
    </w:p>
    <w:p w14:paraId="3741EE64" w14:textId="3940314B" w:rsidR="009978AC" w:rsidRPr="00DC777E" w:rsidRDefault="009978AC" w:rsidP="00DC777E">
      <w:pPr>
        <w:pStyle w:val="ListParagraph"/>
        <w:numPr>
          <w:ilvl w:val="0"/>
          <w:numId w:val="2"/>
        </w:numPr>
        <w:spacing w:line="240" w:lineRule="auto"/>
        <w:rPr>
          <w:rFonts w:ascii="Times New Roman" w:hAnsi="Times New Roman" w:cs="Times New Roman"/>
          <w:sz w:val="24"/>
          <w:szCs w:val="24"/>
        </w:rPr>
      </w:pPr>
      <w:r w:rsidRPr="00DC777E">
        <w:rPr>
          <w:rFonts w:ascii="Times New Roman" w:hAnsi="Times New Roman" w:cs="Times New Roman"/>
          <w:sz w:val="24"/>
          <w:szCs w:val="24"/>
        </w:rPr>
        <w:t>include reflection on other culture</w:t>
      </w:r>
      <w:r w:rsidR="002415A8">
        <w:rPr>
          <w:rFonts w:ascii="Times New Roman" w:hAnsi="Times New Roman" w:cs="Times New Roman"/>
          <w:sz w:val="24"/>
          <w:szCs w:val="24"/>
        </w:rPr>
        <w:t>s</w:t>
      </w:r>
      <w:r w:rsidRPr="00DC777E">
        <w:rPr>
          <w:rFonts w:ascii="Times New Roman" w:hAnsi="Times New Roman" w:cs="Times New Roman"/>
          <w:sz w:val="24"/>
          <w:szCs w:val="24"/>
        </w:rPr>
        <w:t xml:space="preserve"> as </w:t>
      </w:r>
      <w:r w:rsidR="002415A8">
        <w:rPr>
          <w:rFonts w:ascii="Times New Roman" w:hAnsi="Times New Roman" w:cs="Times New Roman"/>
          <w:sz w:val="24"/>
          <w:szCs w:val="24"/>
        </w:rPr>
        <w:t xml:space="preserve">a </w:t>
      </w:r>
      <w:r w:rsidRPr="00DC777E">
        <w:rPr>
          <w:rFonts w:ascii="Times New Roman" w:hAnsi="Times New Roman" w:cs="Times New Roman"/>
          <w:sz w:val="24"/>
          <w:szCs w:val="24"/>
        </w:rPr>
        <w:t>normal part of the curriculum</w:t>
      </w:r>
    </w:p>
    <w:p w14:paraId="77634D96" w14:textId="1EB445E7" w:rsidR="009978AC" w:rsidRPr="00DC777E" w:rsidRDefault="009978AC" w:rsidP="00DC777E">
      <w:pPr>
        <w:pStyle w:val="ListParagraph"/>
        <w:numPr>
          <w:ilvl w:val="0"/>
          <w:numId w:val="2"/>
        </w:numPr>
        <w:spacing w:line="240" w:lineRule="auto"/>
        <w:rPr>
          <w:rFonts w:ascii="Times New Roman" w:hAnsi="Times New Roman" w:cs="Times New Roman"/>
          <w:sz w:val="24"/>
          <w:szCs w:val="24"/>
        </w:rPr>
      </w:pPr>
      <w:r w:rsidRPr="00DC777E">
        <w:rPr>
          <w:rFonts w:ascii="Times New Roman" w:hAnsi="Times New Roman" w:cs="Times New Roman"/>
          <w:sz w:val="24"/>
          <w:szCs w:val="24"/>
        </w:rPr>
        <w:t xml:space="preserve">promote language awareness throughout the </w:t>
      </w:r>
      <w:r w:rsidR="002415A8">
        <w:rPr>
          <w:rFonts w:ascii="Times New Roman" w:hAnsi="Times New Roman" w:cs="Times New Roman"/>
          <w:sz w:val="24"/>
          <w:szCs w:val="24"/>
        </w:rPr>
        <w:t>nursery</w:t>
      </w:r>
    </w:p>
    <w:p w14:paraId="37A47CD6" w14:textId="77777777" w:rsidR="009978AC" w:rsidRPr="00DC777E" w:rsidRDefault="009978AC" w:rsidP="00DC777E">
      <w:pPr>
        <w:pStyle w:val="ListParagraph"/>
        <w:numPr>
          <w:ilvl w:val="0"/>
          <w:numId w:val="2"/>
        </w:numPr>
        <w:spacing w:line="240" w:lineRule="auto"/>
        <w:rPr>
          <w:rFonts w:ascii="Times New Roman" w:hAnsi="Times New Roman" w:cs="Times New Roman"/>
          <w:sz w:val="24"/>
          <w:szCs w:val="24"/>
        </w:rPr>
      </w:pPr>
      <w:r w:rsidRPr="00DC777E">
        <w:rPr>
          <w:rFonts w:ascii="Times New Roman" w:hAnsi="Times New Roman" w:cs="Times New Roman"/>
          <w:sz w:val="24"/>
          <w:szCs w:val="24"/>
        </w:rPr>
        <w:t>display pictures reflecting different cultures</w:t>
      </w:r>
    </w:p>
    <w:p w14:paraId="01EA82C1" w14:textId="30002FC7" w:rsidR="009978AC" w:rsidRPr="009978AC" w:rsidRDefault="009978AC" w:rsidP="00DC777E">
      <w:pPr>
        <w:spacing w:line="240" w:lineRule="auto"/>
        <w:rPr>
          <w:rFonts w:ascii="Times New Roman" w:hAnsi="Times New Roman" w:cs="Times New Roman"/>
          <w:sz w:val="24"/>
          <w:szCs w:val="24"/>
        </w:rPr>
      </w:pPr>
    </w:p>
    <w:p w14:paraId="1CA6CA62" w14:textId="196A1AE8" w:rsidR="009978AC" w:rsidRPr="009978AC" w:rsidRDefault="009978AC" w:rsidP="00DC777E">
      <w:pPr>
        <w:spacing w:line="240" w:lineRule="auto"/>
        <w:rPr>
          <w:rFonts w:ascii="Times New Roman" w:hAnsi="Times New Roman" w:cs="Times New Roman"/>
          <w:sz w:val="24"/>
          <w:szCs w:val="24"/>
        </w:rPr>
      </w:pPr>
      <w:r w:rsidRPr="009978AC">
        <w:rPr>
          <w:rFonts w:ascii="Times New Roman" w:hAnsi="Times New Roman" w:cs="Times New Roman"/>
          <w:sz w:val="24"/>
          <w:szCs w:val="24"/>
        </w:rPr>
        <w:t>The</w:t>
      </w:r>
      <w:r w:rsidR="00DC777E">
        <w:rPr>
          <w:rFonts w:ascii="Times New Roman" w:hAnsi="Times New Roman" w:cs="Times New Roman"/>
          <w:sz w:val="24"/>
          <w:szCs w:val="24"/>
        </w:rPr>
        <w:t xml:space="preserve"> EAL lead, Natalie Kane, Nursery Manager,</w:t>
      </w:r>
      <w:r w:rsidRPr="009978AC">
        <w:rPr>
          <w:rFonts w:ascii="Times New Roman" w:hAnsi="Times New Roman" w:cs="Times New Roman"/>
          <w:sz w:val="24"/>
          <w:szCs w:val="24"/>
        </w:rPr>
        <w:t xml:space="preserve"> will:</w:t>
      </w:r>
    </w:p>
    <w:p w14:paraId="0CB2D992" w14:textId="4AB5F4CC" w:rsidR="002415A8" w:rsidRDefault="002415A8" w:rsidP="00DC777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Ensure at the time of entry that parents complete an Enhanced Enrolment</w:t>
      </w:r>
      <w:bookmarkStart w:id="0" w:name="_GoBack"/>
      <w:bookmarkEnd w:id="0"/>
      <w:r>
        <w:rPr>
          <w:rFonts w:ascii="Times New Roman" w:hAnsi="Times New Roman" w:cs="Times New Roman"/>
          <w:sz w:val="24"/>
          <w:szCs w:val="24"/>
        </w:rPr>
        <w:t xml:space="preserve"> Form with the child’s keyworker</w:t>
      </w:r>
    </w:p>
    <w:p w14:paraId="45AEC1C8" w14:textId="1DC43F08" w:rsidR="009978AC" w:rsidRPr="00DC777E" w:rsidRDefault="009978AC" w:rsidP="00DC777E">
      <w:pPr>
        <w:pStyle w:val="ListParagraph"/>
        <w:numPr>
          <w:ilvl w:val="0"/>
          <w:numId w:val="4"/>
        </w:numPr>
        <w:spacing w:line="240" w:lineRule="auto"/>
        <w:rPr>
          <w:rFonts w:ascii="Times New Roman" w:hAnsi="Times New Roman" w:cs="Times New Roman"/>
          <w:sz w:val="24"/>
          <w:szCs w:val="24"/>
        </w:rPr>
      </w:pPr>
      <w:r w:rsidRPr="00DC777E">
        <w:rPr>
          <w:rFonts w:ascii="Times New Roman" w:hAnsi="Times New Roman" w:cs="Times New Roman"/>
          <w:sz w:val="24"/>
          <w:szCs w:val="24"/>
        </w:rPr>
        <w:t>a</w:t>
      </w:r>
      <w:r w:rsidR="00DC777E" w:rsidRPr="00DC777E">
        <w:rPr>
          <w:rFonts w:ascii="Times New Roman" w:hAnsi="Times New Roman" w:cs="Times New Roman"/>
          <w:sz w:val="24"/>
          <w:szCs w:val="24"/>
        </w:rPr>
        <w:t>ss</w:t>
      </w:r>
      <w:r w:rsidRPr="00DC777E">
        <w:rPr>
          <w:rFonts w:ascii="Times New Roman" w:hAnsi="Times New Roman" w:cs="Times New Roman"/>
          <w:sz w:val="24"/>
          <w:szCs w:val="24"/>
        </w:rPr>
        <w:t>ess the English language performance and progress of EAL pupils</w:t>
      </w:r>
    </w:p>
    <w:p w14:paraId="5C4CFEA1" w14:textId="7F18F39B" w:rsidR="009978AC" w:rsidRDefault="009978AC" w:rsidP="00DC777E">
      <w:pPr>
        <w:pStyle w:val="ListParagraph"/>
        <w:numPr>
          <w:ilvl w:val="0"/>
          <w:numId w:val="4"/>
        </w:numPr>
        <w:spacing w:line="240" w:lineRule="auto"/>
        <w:rPr>
          <w:rFonts w:ascii="Times New Roman" w:hAnsi="Times New Roman" w:cs="Times New Roman"/>
          <w:sz w:val="24"/>
          <w:szCs w:val="24"/>
        </w:rPr>
      </w:pPr>
      <w:r w:rsidRPr="00DC777E">
        <w:rPr>
          <w:rFonts w:ascii="Times New Roman" w:hAnsi="Times New Roman" w:cs="Times New Roman"/>
          <w:sz w:val="24"/>
          <w:szCs w:val="24"/>
        </w:rPr>
        <w:t>support EAL pupils in gaining access to the curriculum</w:t>
      </w:r>
    </w:p>
    <w:p w14:paraId="7B4677C4" w14:textId="0CFEAB3F" w:rsidR="00DC777E" w:rsidRDefault="00DC777E" w:rsidP="00DC777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Contact the EAL service if further support would support the child’s learning</w:t>
      </w:r>
    </w:p>
    <w:p w14:paraId="20FC4F5A" w14:textId="76D883E9" w:rsidR="00DC777E" w:rsidRPr="00DC777E" w:rsidRDefault="00DC777E" w:rsidP="00DC777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Complete a Wellbeing Concern</w:t>
      </w:r>
      <w:r w:rsidR="000C272C">
        <w:rPr>
          <w:rFonts w:ascii="Times New Roman" w:hAnsi="Times New Roman" w:cs="Times New Roman"/>
          <w:sz w:val="24"/>
          <w:szCs w:val="24"/>
        </w:rPr>
        <w:t xml:space="preserve"> Form with child’s keyworker to monitor EAL needs on an ongoing basis</w:t>
      </w:r>
    </w:p>
    <w:p w14:paraId="32AD6A0A" w14:textId="04DAAF69" w:rsidR="009978AC" w:rsidRPr="009978AC" w:rsidRDefault="009978AC" w:rsidP="00DC777E">
      <w:pPr>
        <w:spacing w:line="240" w:lineRule="auto"/>
        <w:rPr>
          <w:rFonts w:ascii="Times New Roman" w:hAnsi="Times New Roman" w:cs="Times New Roman"/>
          <w:sz w:val="24"/>
          <w:szCs w:val="24"/>
        </w:rPr>
      </w:pPr>
      <w:r w:rsidRPr="009978AC">
        <w:rPr>
          <w:rFonts w:ascii="Times New Roman" w:hAnsi="Times New Roman" w:cs="Times New Roman"/>
          <w:sz w:val="24"/>
          <w:szCs w:val="24"/>
        </w:rPr>
        <w:t>Practitioners should note the following points when supporting pupils with EAL</w:t>
      </w:r>
    </w:p>
    <w:p w14:paraId="41C9DEEB" w14:textId="39449D8F" w:rsidR="009978AC" w:rsidRPr="002415A8" w:rsidRDefault="009978AC" w:rsidP="000C272C">
      <w:pPr>
        <w:pStyle w:val="ListParagraph"/>
        <w:numPr>
          <w:ilvl w:val="0"/>
          <w:numId w:val="9"/>
        </w:numPr>
        <w:spacing w:line="240" w:lineRule="auto"/>
        <w:rPr>
          <w:rFonts w:ascii="Times New Roman" w:hAnsi="Times New Roman" w:cs="Times New Roman"/>
          <w:sz w:val="24"/>
          <w:szCs w:val="24"/>
        </w:rPr>
      </w:pPr>
      <w:r w:rsidRPr="002415A8">
        <w:rPr>
          <w:rFonts w:ascii="Times New Roman" w:hAnsi="Times New Roman" w:cs="Times New Roman"/>
          <w:sz w:val="24"/>
          <w:szCs w:val="24"/>
        </w:rPr>
        <w:t>Learning an additional language is a long-term process. While social fluency may be acquired within two years</w:t>
      </w:r>
      <w:r w:rsidR="000C272C" w:rsidRPr="002415A8">
        <w:rPr>
          <w:rFonts w:ascii="Times New Roman" w:hAnsi="Times New Roman" w:cs="Times New Roman"/>
          <w:sz w:val="24"/>
          <w:szCs w:val="24"/>
        </w:rPr>
        <w:t xml:space="preserve"> it may take EAL pupils from 5-7 years to gain the skills and understanding to participate fully in an educational system, in-line with mother tongue speakers of English.</w:t>
      </w:r>
    </w:p>
    <w:p w14:paraId="47A4116C" w14:textId="77777777" w:rsidR="000C272C" w:rsidRDefault="000C272C" w:rsidP="000C272C">
      <w:pPr>
        <w:spacing w:line="240" w:lineRule="auto"/>
        <w:rPr>
          <w:rFonts w:ascii="Times New Roman" w:hAnsi="Times New Roman" w:cs="Times New Roman"/>
          <w:sz w:val="24"/>
          <w:szCs w:val="24"/>
        </w:rPr>
      </w:pPr>
    </w:p>
    <w:p w14:paraId="7879BCAD" w14:textId="406396FC" w:rsidR="009978AC" w:rsidRPr="000C272C" w:rsidRDefault="009978AC" w:rsidP="000C272C">
      <w:pPr>
        <w:spacing w:line="240" w:lineRule="auto"/>
        <w:rPr>
          <w:rFonts w:ascii="Times New Roman" w:hAnsi="Times New Roman" w:cs="Times New Roman"/>
          <w:sz w:val="24"/>
          <w:szCs w:val="24"/>
        </w:rPr>
      </w:pPr>
      <w:r w:rsidRPr="000C272C">
        <w:rPr>
          <w:rFonts w:ascii="Times New Roman" w:hAnsi="Times New Roman" w:cs="Times New Roman"/>
          <w:sz w:val="24"/>
          <w:szCs w:val="24"/>
        </w:rPr>
        <w:t>At T</w:t>
      </w:r>
      <w:r w:rsidR="000C272C">
        <w:rPr>
          <w:rFonts w:ascii="Times New Roman" w:hAnsi="Times New Roman" w:cs="Times New Roman"/>
          <w:sz w:val="24"/>
          <w:szCs w:val="24"/>
        </w:rPr>
        <w:t>rinity Tots Nursery</w:t>
      </w:r>
      <w:r w:rsidRPr="000C272C">
        <w:rPr>
          <w:rFonts w:ascii="Times New Roman" w:hAnsi="Times New Roman" w:cs="Times New Roman"/>
          <w:sz w:val="24"/>
          <w:szCs w:val="24"/>
        </w:rPr>
        <w:t xml:space="preserve"> we believe that language learning is most successful, for both EAL speakers and early bilingual learners where:</w:t>
      </w:r>
    </w:p>
    <w:p w14:paraId="71483AD8" w14:textId="21CE87E3" w:rsidR="009978AC" w:rsidRPr="002415A8" w:rsidRDefault="009978AC" w:rsidP="002415A8">
      <w:pPr>
        <w:pStyle w:val="ListParagraph"/>
        <w:numPr>
          <w:ilvl w:val="0"/>
          <w:numId w:val="5"/>
        </w:numPr>
        <w:spacing w:line="240" w:lineRule="auto"/>
        <w:rPr>
          <w:rFonts w:ascii="Times New Roman" w:hAnsi="Times New Roman" w:cs="Times New Roman"/>
          <w:sz w:val="24"/>
          <w:szCs w:val="24"/>
        </w:rPr>
      </w:pPr>
      <w:r w:rsidRPr="000C272C">
        <w:rPr>
          <w:rFonts w:ascii="Times New Roman" w:hAnsi="Times New Roman" w:cs="Times New Roman"/>
          <w:sz w:val="24"/>
          <w:szCs w:val="24"/>
        </w:rPr>
        <w:t xml:space="preserve">it is taught within the context of </w:t>
      </w:r>
      <w:r w:rsidR="002415A8">
        <w:rPr>
          <w:rFonts w:ascii="Times New Roman" w:hAnsi="Times New Roman" w:cs="Times New Roman"/>
          <w:sz w:val="24"/>
          <w:szCs w:val="24"/>
        </w:rPr>
        <w:t xml:space="preserve">Pre-Birth to Three Curriculum and </w:t>
      </w:r>
      <w:r w:rsidR="000C272C" w:rsidRPr="002415A8">
        <w:rPr>
          <w:rFonts w:ascii="Times New Roman" w:hAnsi="Times New Roman" w:cs="Times New Roman"/>
          <w:sz w:val="24"/>
          <w:szCs w:val="24"/>
        </w:rPr>
        <w:t>Curriculum for Excellence</w:t>
      </w:r>
    </w:p>
    <w:p w14:paraId="7B06765D" w14:textId="77777777" w:rsidR="009978AC" w:rsidRPr="000C272C" w:rsidRDefault="009978AC" w:rsidP="000C272C">
      <w:pPr>
        <w:pStyle w:val="ListParagraph"/>
        <w:numPr>
          <w:ilvl w:val="0"/>
          <w:numId w:val="5"/>
        </w:numPr>
        <w:spacing w:line="240" w:lineRule="auto"/>
        <w:rPr>
          <w:rFonts w:ascii="Times New Roman" w:hAnsi="Times New Roman" w:cs="Times New Roman"/>
          <w:sz w:val="24"/>
          <w:szCs w:val="24"/>
        </w:rPr>
      </w:pPr>
      <w:r w:rsidRPr="000C272C">
        <w:rPr>
          <w:rFonts w:ascii="Times New Roman" w:hAnsi="Times New Roman" w:cs="Times New Roman"/>
          <w:sz w:val="24"/>
          <w:szCs w:val="24"/>
        </w:rPr>
        <w:t>oral language is central to all curriculum work.</w:t>
      </w:r>
    </w:p>
    <w:p w14:paraId="41F7BE67" w14:textId="77777777" w:rsidR="009978AC" w:rsidRPr="000C272C" w:rsidRDefault="009978AC" w:rsidP="000C272C">
      <w:pPr>
        <w:pStyle w:val="ListParagraph"/>
        <w:numPr>
          <w:ilvl w:val="0"/>
          <w:numId w:val="5"/>
        </w:numPr>
        <w:spacing w:line="240" w:lineRule="auto"/>
        <w:rPr>
          <w:rFonts w:ascii="Times New Roman" w:hAnsi="Times New Roman" w:cs="Times New Roman"/>
          <w:sz w:val="24"/>
          <w:szCs w:val="24"/>
        </w:rPr>
      </w:pPr>
      <w:r w:rsidRPr="000C272C">
        <w:rPr>
          <w:rFonts w:ascii="Times New Roman" w:hAnsi="Times New Roman" w:cs="Times New Roman"/>
          <w:sz w:val="24"/>
          <w:szCs w:val="24"/>
        </w:rPr>
        <w:t>the informed contribution of parents to their children’s education is seen as vital to the children’s progress</w:t>
      </w:r>
    </w:p>
    <w:p w14:paraId="512E2125" w14:textId="77777777" w:rsidR="000C272C" w:rsidRDefault="000C272C" w:rsidP="00DC777E">
      <w:pPr>
        <w:spacing w:line="240" w:lineRule="auto"/>
        <w:rPr>
          <w:rFonts w:ascii="Times New Roman" w:hAnsi="Times New Roman" w:cs="Times New Roman"/>
          <w:sz w:val="24"/>
          <w:szCs w:val="24"/>
        </w:rPr>
      </w:pPr>
    </w:p>
    <w:p w14:paraId="58504F8E" w14:textId="7C3D27D5" w:rsidR="009978AC" w:rsidRPr="009978AC" w:rsidRDefault="009978AC" w:rsidP="00DC777E">
      <w:pPr>
        <w:spacing w:line="240" w:lineRule="auto"/>
        <w:rPr>
          <w:rFonts w:ascii="Times New Roman" w:hAnsi="Times New Roman" w:cs="Times New Roman"/>
          <w:sz w:val="24"/>
          <w:szCs w:val="24"/>
        </w:rPr>
      </w:pPr>
      <w:r w:rsidRPr="009978AC">
        <w:rPr>
          <w:rFonts w:ascii="Times New Roman" w:hAnsi="Times New Roman" w:cs="Times New Roman"/>
          <w:sz w:val="24"/>
          <w:szCs w:val="24"/>
        </w:rPr>
        <w:t>Nursery ethos</w:t>
      </w:r>
    </w:p>
    <w:p w14:paraId="1C08E822" w14:textId="77777777" w:rsidR="009978AC" w:rsidRPr="000C272C" w:rsidRDefault="009978AC" w:rsidP="000C272C">
      <w:pPr>
        <w:pStyle w:val="ListParagraph"/>
        <w:numPr>
          <w:ilvl w:val="0"/>
          <w:numId w:val="6"/>
        </w:numPr>
        <w:spacing w:line="240" w:lineRule="auto"/>
        <w:rPr>
          <w:rFonts w:ascii="Times New Roman" w:hAnsi="Times New Roman" w:cs="Times New Roman"/>
          <w:sz w:val="24"/>
          <w:szCs w:val="24"/>
        </w:rPr>
      </w:pPr>
      <w:r w:rsidRPr="000C272C">
        <w:rPr>
          <w:rFonts w:ascii="Times New Roman" w:hAnsi="Times New Roman" w:cs="Times New Roman"/>
          <w:sz w:val="24"/>
          <w:szCs w:val="24"/>
        </w:rPr>
        <w:t>recognise the child’s mother tongue – this doesn’t mean they have ‘no’ language, they have a different language/s;</w:t>
      </w:r>
    </w:p>
    <w:p w14:paraId="1CBE2942" w14:textId="4CA844A0" w:rsidR="009978AC" w:rsidRPr="000C272C" w:rsidRDefault="009978AC" w:rsidP="000C272C">
      <w:pPr>
        <w:pStyle w:val="ListParagraph"/>
        <w:numPr>
          <w:ilvl w:val="0"/>
          <w:numId w:val="6"/>
        </w:numPr>
        <w:spacing w:line="240" w:lineRule="auto"/>
        <w:rPr>
          <w:rFonts w:ascii="Times New Roman" w:hAnsi="Times New Roman" w:cs="Times New Roman"/>
          <w:sz w:val="24"/>
          <w:szCs w:val="24"/>
        </w:rPr>
      </w:pPr>
      <w:r w:rsidRPr="000C272C">
        <w:rPr>
          <w:rFonts w:ascii="Times New Roman" w:hAnsi="Times New Roman" w:cs="Times New Roman"/>
          <w:sz w:val="24"/>
          <w:szCs w:val="24"/>
        </w:rPr>
        <w:t xml:space="preserve">make </w:t>
      </w:r>
      <w:r w:rsidR="000C272C">
        <w:rPr>
          <w:rFonts w:ascii="Times New Roman" w:hAnsi="Times New Roman" w:cs="Times New Roman"/>
          <w:sz w:val="24"/>
          <w:szCs w:val="24"/>
        </w:rPr>
        <w:t>the environment</w:t>
      </w:r>
      <w:r w:rsidRPr="000C272C">
        <w:rPr>
          <w:rFonts w:ascii="Times New Roman" w:hAnsi="Times New Roman" w:cs="Times New Roman"/>
          <w:sz w:val="24"/>
          <w:szCs w:val="24"/>
        </w:rPr>
        <w:t xml:space="preserve"> inclusive, valuing cultural differences and fostering a range of individual identities;</w:t>
      </w:r>
    </w:p>
    <w:p w14:paraId="464198B3" w14:textId="77777777" w:rsidR="009978AC" w:rsidRPr="000C272C" w:rsidRDefault="009978AC" w:rsidP="000C272C">
      <w:pPr>
        <w:pStyle w:val="ListParagraph"/>
        <w:numPr>
          <w:ilvl w:val="0"/>
          <w:numId w:val="6"/>
        </w:numPr>
        <w:spacing w:line="240" w:lineRule="auto"/>
        <w:rPr>
          <w:rFonts w:ascii="Times New Roman" w:hAnsi="Times New Roman" w:cs="Times New Roman"/>
          <w:sz w:val="24"/>
          <w:szCs w:val="24"/>
        </w:rPr>
      </w:pPr>
      <w:r w:rsidRPr="000C272C">
        <w:rPr>
          <w:rFonts w:ascii="Times New Roman" w:hAnsi="Times New Roman" w:cs="Times New Roman"/>
          <w:sz w:val="24"/>
          <w:szCs w:val="24"/>
        </w:rPr>
        <w:t xml:space="preserve">boost the pupils’ self-esteem – remember, they have the potential to become bilingual </w:t>
      </w:r>
      <w:proofErr w:type="gramStart"/>
      <w:r w:rsidRPr="000C272C">
        <w:rPr>
          <w:rFonts w:ascii="Times New Roman" w:hAnsi="Times New Roman" w:cs="Times New Roman"/>
          <w:sz w:val="24"/>
          <w:szCs w:val="24"/>
        </w:rPr>
        <w:t>adults</w:t>
      </w:r>
      <w:proofErr w:type="gramEnd"/>
      <w:r w:rsidRPr="000C272C">
        <w:rPr>
          <w:rFonts w:ascii="Times New Roman" w:hAnsi="Times New Roman" w:cs="Times New Roman"/>
          <w:sz w:val="24"/>
          <w:szCs w:val="24"/>
        </w:rPr>
        <w:t xml:space="preserve"> but it takes time to become fluent in an additional language, with a good command of the range of language needed for academic success;</w:t>
      </w:r>
    </w:p>
    <w:p w14:paraId="0EA36A7A" w14:textId="77777777" w:rsidR="000C272C" w:rsidRDefault="000C272C" w:rsidP="00DC777E">
      <w:pPr>
        <w:spacing w:line="240" w:lineRule="auto"/>
        <w:rPr>
          <w:rFonts w:ascii="Times New Roman" w:hAnsi="Times New Roman" w:cs="Times New Roman"/>
          <w:sz w:val="24"/>
          <w:szCs w:val="24"/>
        </w:rPr>
      </w:pPr>
    </w:p>
    <w:p w14:paraId="5D8BEF0E" w14:textId="0A44DB72" w:rsidR="009978AC" w:rsidRPr="009978AC" w:rsidRDefault="009978AC" w:rsidP="00DC777E">
      <w:pPr>
        <w:spacing w:line="240" w:lineRule="auto"/>
        <w:rPr>
          <w:rFonts w:ascii="Times New Roman" w:hAnsi="Times New Roman" w:cs="Times New Roman"/>
          <w:sz w:val="24"/>
          <w:szCs w:val="24"/>
        </w:rPr>
      </w:pPr>
      <w:r w:rsidRPr="009978AC">
        <w:rPr>
          <w:rFonts w:ascii="Times New Roman" w:hAnsi="Times New Roman" w:cs="Times New Roman"/>
          <w:sz w:val="24"/>
          <w:szCs w:val="24"/>
        </w:rPr>
        <w:t>Identifying pupils’ strengths</w:t>
      </w:r>
    </w:p>
    <w:p w14:paraId="5C5ED8BB" w14:textId="09A7165F" w:rsidR="009978AC" w:rsidRPr="000C272C" w:rsidRDefault="000C272C" w:rsidP="000C272C">
      <w:pPr>
        <w:pStyle w:val="ListParagraph"/>
        <w:numPr>
          <w:ilvl w:val="0"/>
          <w:numId w:val="7"/>
        </w:numPr>
        <w:spacing w:line="240" w:lineRule="auto"/>
        <w:rPr>
          <w:rFonts w:ascii="Times New Roman" w:hAnsi="Times New Roman" w:cs="Times New Roman"/>
          <w:sz w:val="24"/>
          <w:szCs w:val="24"/>
        </w:rPr>
      </w:pPr>
      <w:r w:rsidRPr="000C272C">
        <w:rPr>
          <w:rFonts w:ascii="Times New Roman" w:hAnsi="Times New Roman" w:cs="Times New Roman"/>
          <w:sz w:val="24"/>
          <w:szCs w:val="24"/>
        </w:rPr>
        <w:t>children</w:t>
      </w:r>
      <w:r w:rsidR="009978AC" w:rsidRPr="000C272C">
        <w:rPr>
          <w:rFonts w:ascii="Times New Roman" w:hAnsi="Times New Roman" w:cs="Times New Roman"/>
          <w:sz w:val="24"/>
          <w:szCs w:val="24"/>
        </w:rPr>
        <w:t xml:space="preserve"> from other language backgrounds have a wide variety of cultural, linguistic and educational experiences; see the cultural differences brought by the </w:t>
      </w:r>
      <w:r>
        <w:rPr>
          <w:rFonts w:ascii="Times New Roman" w:hAnsi="Times New Roman" w:cs="Times New Roman"/>
          <w:sz w:val="24"/>
          <w:szCs w:val="24"/>
        </w:rPr>
        <w:t>child</w:t>
      </w:r>
      <w:r w:rsidR="009978AC" w:rsidRPr="000C272C">
        <w:rPr>
          <w:rFonts w:ascii="Times New Roman" w:hAnsi="Times New Roman" w:cs="Times New Roman"/>
          <w:sz w:val="24"/>
          <w:szCs w:val="24"/>
        </w:rPr>
        <w:t xml:space="preserve"> to the </w:t>
      </w:r>
      <w:r w:rsidR="002415A8">
        <w:rPr>
          <w:rFonts w:ascii="Times New Roman" w:hAnsi="Times New Roman" w:cs="Times New Roman"/>
          <w:sz w:val="24"/>
          <w:szCs w:val="24"/>
        </w:rPr>
        <w:t>nursery</w:t>
      </w:r>
      <w:r w:rsidR="009978AC" w:rsidRPr="000C272C">
        <w:rPr>
          <w:rFonts w:ascii="Times New Roman" w:hAnsi="Times New Roman" w:cs="Times New Roman"/>
          <w:sz w:val="24"/>
          <w:szCs w:val="24"/>
        </w:rPr>
        <w:t xml:space="preserve"> as a bonus and use this in your teaching</w:t>
      </w:r>
      <w:r>
        <w:rPr>
          <w:rFonts w:ascii="Times New Roman" w:hAnsi="Times New Roman" w:cs="Times New Roman"/>
          <w:sz w:val="24"/>
          <w:szCs w:val="24"/>
        </w:rPr>
        <w:t xml:space="preserve"> and care</w:t>
      </w:r>
      <w:r w:rsidR="009978AC" w:rsidRPr="000C272C">
        <w:rPr>
          <w:rFonts w:ascii="Times New Roman" w:hAnsi="Times New Roman" w:cs="Times New Roman"/>
          <w:sz w:val="24"/>
          <w:szCs w:val="24"/>
        </w:rPr>
        <w:t>.</w:t>
      </w:r>
    </w:p>
    <w:p w14:paraId="134E7518" w14:textId="77777777" w:rsidR="000C272C" w:rsidRDefault="000C272C" w:rsidP="00DC777E">
      <w:pPr>
        <w:spacing w:line="240" w:lineRule="auto"/>
        <w:rPr>
          <w:rFonts w:ascii="Times New Roman" w:hAnsi="Times New Roman" w:cs="Times New Roman"/>
          <w:sz w:val="24"/>
          <w:szCs w:val="24"/>
        </w:rPr>
      </w:pPr>
    </w:p>
    <w:p w14:paraId="3DAD664F" w14:textId="78453D52" w:rsidR="009978AC" w:rsidRPr="009978AC" w:rsidRDefault="009978AC" w:rsidP="00DC777E">
      <w:pPr>
        <w:spacing w:line="240" w:lineRule="auto"/>
        <w:rPr>
          <w:rFonts w:ascii="Times New Roman" w:hAnsi="Times New Roman" w:cs="Times New Roman"/>
          <w:sz w:val="24"/>
          <w:szCs w:val="24"/>
        </w:rPr>
      </w:pPr>
      <w:r w:rsidRPr="009978AC">
        <w:rPr>
          <w:rFonts w:ascii="Times New Roman" w:hAnsi="Times New Roman" w:cs="Times New Roman"/>
          <w:sz w:val="24"/>
          <w:szCs w:val="24"/>
        </w:rPr>
        <w:t>Expectations</w:t>
      </w:r>
    </w:p>
    <w:p w14:paraId="403ABF83" w14:textId="77777777" w:rsidR="009978AC" w:rsidRPr="000C272C" w:rsidRDefault="009978AC" w:rsidP="000C272C">
      <w:pPr>
        <w:pStyle w:val="ListParagraph"/>
        <w:numPr>
          <w:ilvl w:val="0"/>
          <w:numId w:val="7"/>
        </w:numPr>
        <w:spacing w:line="240" w:lineRule="auto"/>
        <w:rPr>
          <w:rFonts w:ascii="Times New Roman" w:hAnsi="Times New Roman" w:cs="Times New Roman"/>
          <w:sz w:val="24"/>
          <w:szCs w:val="24"/>
        </w:rPr>
      </w:pPr>
      <w:r w:rsidRPr="000C272C">
        <w:rPr>
          <w:rFonts w:ascii="Times New Roman" w:hAnsi="Times New Roman" w:cs="Times New Roman"/>
          <w:sz w:val="24"/>
          <w:szCs w:val="24"/>
        </w:rPr>
        <w:t>have high expectations – expect pupils to contribute and to give you more than one-word answers;</w:t>
      </w:r>
    </w:p>
    <w:p w14:paraId="28D1E420" w14:textId="77777777" w:rsidR="009978AC" w:rsidRPr="000C272C" w:rsidRDefault="009978AC" w:rsidP="000C272C">
      <w:pPr>
        <w:pStyle w:val="ListParagraph"/>
        <w:numPr>
          <w:ilvl w:val="0"/>
          <w:numId w:val="7"/>
        </w:numPr>
        <w:spacing w:line="240" w:lineRule="auto"/>
        <w:rPr>
          <w:rFonts w:ascii="Times New Roman" w:hAnsi="Times New Roman" w:cs="Times New Roman"/>
          <w:sz w:val="24"/>
          <w:szCs w:val="24"/>
        </w:rPr>
      </w:pPr>
      <w:r w:rsidRPr="000C272C">
        <w:rPr>
          <w:rFonts w:ascii="Times New Roman" w:hAnsi="Times New Roman" w:cs="Times New Roman"/>
          <w:sz w:val="24"/>
          <w:szCs w:val="24"/>
        </w:rPr>
        <w:t>most bilingual pupils are capable of high achievement, even when they are beginners in English;</w:t>
      </w:r>
    </w:p>
    <w:p w14:paraId="172969CF" w14:textId="6C233564" w:rsidR="009978AC" w:rsidRPr="000C272C" w:rsidRDefault="009978AC" w:rsidP="000C272C">
      <w:pPr>
        <w:pStyle w:val="ListParagraph"/>
        <w:numPr>
          <w:ilvl w:val="0"/>
          <w:numId w:val="7"/>
        </w:numPr>
        <w:spacing w:line="240" w:lineRule="auto"/>
        <w:rPr>
          <w:rFonts w:ascii="Times New Roman" w:hAnsi="Times New Roman" w:cs="Times New Roman"/>
          <w:sz w:val="24"/>
          <w:szCs w:val="24"/>
        </w:rPr>
      </w:pPr>
      <w:r w:rsidRPr="000C272C">
        <w:rPr>
          <w:rFonts w:ascii="Times New Roman" w:hAnsi="Times New Roman" w:cs="Times New Roman"/>
          <w:sz w:val="24"/>
          <w:szCs w:val="24"/>
        </w:rPr>
        <w:t>the literacy goals in English</w:t>
      </w:r>
      <w:r w:rsidR="002415A8">
        <w:rPr>
          <w:rFonts w:ascii="Times New Roman" w:hAnsi="Times New Roman" w:cs="Times New Roman"/>
          <w:sz w:val="24"/>
          <w:szCs w:val="24"/>
        </w:rPr>
        <w:t xml:space="preserve"> and Literacy</w:t>
      </w:r>
      <w:r w:rsidRPr="000C272C">
        <w:rPr>
          <w:rFonts w:ascii="Times New Roman" w:hAnsi="Times New Roman" w:cs="Times New Roman"/>
          <w:sz w:val="24"/>
          <w:szCs w:val="24"/>
        </w:rPr>
        <w:t xml:space="preserve"> are the same for all pupils; many bilingual pupils will also become literate in one or more other languages;</w:t>
      </w:r>
    </w:p>
    <w:p w14:paraId="2ACCD6EF" w14:textId="77777777" w:rsidR="009978AC" w:rsidRPr="000C272C" w:rsidRDefault="009978AC" w:rsidP="000C272C">
      <w:pPr>
        <w:pStyle w:val="ListParagraph"/>
        <w:numPr>
          <w:ilvl w:val="0"/>
          <w:numId w:val="7"/>
        </w:numPr>
        <w:spacing w:line="240" w:lineRule="auto"/>
        <w:rPr>
          <w:rFonts w:ascii="Times New Roman" w:hAnsi="Times New Roman" w:cs="Times New Roman"/>
          <w:sz w:val="24"/>
          <w:szCs w:val="24"/>
        </w:rPr>
      </w:pPr>
      <w:r w:rsidRPr="000C272C">
        <w:rPr>
          <w:rFonts w:ascii="Times New Roman" w:hAnsi="Times New Roman" w:cs="Times New Roman"/>
          <w:sz w:val="24"/>
          <w:szCs w:val="24"/>
        </w:rPr>
        <w:t xml:space="preserve">the process of becoming literate in either a first or an additional language has both similarities and differences – knowledge of the </w:t>
      </w:r>
      <w:proofErr w:type="gramStart"/>
      <w:r w:rsidRPr="000C272C">
        <w:rPr>
          <w:rFonts w:ascii="Times New Roman" w:hAnsi="Times New Roman" w:cs="Times New Roman"/>
          <w:sz w:val="24"/>
          <w:szCs w:val="24"/>
        </w:rPr>
        <w:t>particular features</w:t>
      </w:r>
      <w:proofErr w:type="gramEnd"/>
      <w:r w:rsidRPr="000C272C">
        <w:rPr>
          <w:rFonts w:ascii="Times New Roman" w:hAnsi="Times New Roman" w:cs="Times New Roman"/>
          <w:sz w:val="24"/>
          <w:szCs w:val="24"/>
        </w:rPr>
        <w:t xml:space="preserve"> of the child’s mother tongue can help.</w:t>
      </w:r>
    </w:p>
    <w:p w14:paraId="14D89BCA" w14:textId="77777777" w:rsidR="000C272C" w:rsidRDefault="000C272C" w:rsidP="00DC777E">
      <w:pPr>
        <w:spacing w:line="240" w:lineRule="auto"/>
        <w:rPr>
          <w:rFonts w:ascii="Times New Roman" w:hAnsi="Times New Roman" w:cs="Times New Roman"/>
          <w:sz w:val="24"/>
          <w:szCs w:val="24"/>
        </w:rPr>
      </w:pPr>
    </w:p>
    <w:p w14:paraId="0F5E532A" w14:textId="419539D6" w:rsidR="009978AC" w:rsidRPr="009978AC" w:rsidRDefault="009978AC" w:rsidP="00DC777E">
      <w:pPr>
        <w:spacing w:line="240" w:lineRule="auto"/>
        <w:rPr>
          <w:rFonts w:ascii="Times New Roman" w:hAnsi="Times New Roman" w:cs="Times New Roman"/>
          <w:sz w:val="24"/>
          <w:szCs w:val="24"/>
        </w:rPr>
      </w:pPr>
      <w:r w:rsidRPr="009978AC">
        <w:rPr>
          <w:rFonts w:ascii="Times New Roman" w:hAnsi="Times New Roman" w:cs="Times New Roman"/>
          <w:sz w:val="24"/>
          <w:szCs w:val="24"/>
        </w:rPr>
        <w:t>Teaching and learning strategies</w:t>
      </w:r>
    </w:p>
    <w:p w14:paraId="30A9188C" w14:textId="77777777" w:rsidR="009978AC" w:rsidRPr="000C272C" w:rsidRDefault="009978AC" w:rsidP="000C272C">
      <w:pPr>
        <w:pStyle w:val="ListParagraph"/>
        <w:numPr>
          <w:ilvl w:val="0"/>
          <w:numId w:val="8"/>
        </w:numPr>
        <w:spacing w:line="240" w:lineRule="auto"/>
        <w:rPr>
          <w:rFonts w:ascii="Times New Roman" w:hAnsi="Times New Roman" w:cs="Times New Roman"/>
          <w:sz w:val="24"/>
          <w:szCs w:val="24"/>
        </w:rPr>
      </w:pPr>
      <w:r w:rsidRPr="000C272C">
        <w:rPr>
          <w:rFonts w:ascii="Times New Roman" w:hAnsi="Times New Roman" w:cs="Times New Roman"/>
          <w:sz w:val="24"/>
          <w:szCs w:val="24"/>
        </w:rPr>
        <w:t>ensure that EAL pupils are set appropriate and challenging learning objectives;</w:t>
      </w:r>
    </w:p>
    <w:p w14:paraId="02E951FC" w14:textId="77777777" w:rsidR="000C272C" w:rsidRDefault="009978AC" w:rsidP="00DC777E">
      <w:pPr>
        <w:pStyle w:val="ListParagraph"/>
        <w:numPr>
          <w:ilvl w:val="0"/>
          <w:numId w:val="8"/>
        </w:numPr>
        <w:spacing w:line="240" w:lineRule="auto"/>
        <w:rPr>
          <w:rFonts w:ascii="Times New Roman" w:hAnsi="Times New Roman" w:cs="Times New Roman"/>
          <w:sz w:val="24"/>
          <w:szCs w:val="24"/>
        </w:rPr>
      </w:pPr>
      <w:r w:rsidRPr="000C272C">
        <w:rPr>
          <w:rFonts w:ascii="Times New Roman" w:hAnsi="Times New Roman" w:cs="Times New Roman"/>
          <w:sz w:val="24"/>
          <w:szCs w:val="24"/>
        </w:rPr>
        <w:t>recognise that EAL pupils need more time to process answers;</w:t>
      </w:r>
    </w:p>
    <w:p w14:paraId="1472B497" w14:textId="074438B4" w:rsidR="009978AC" w:rsidRPr="000C272C" w:rsidRDefault="009978AC" w:rsidP="00DC777E">
      <w:pPr>
        <w:pStyle w:val="ListParagraph"/>
        <w:numPr>
          <w:ilvl w:val="0"/>
          <w:numId w:val="8"/>
        </w:numPr>
        <w:spacing w:line="240" w:lineRule="auto"/>
        <w:rPr>
          <w:rFonts w:ascii="Times New Roman" w:hAnsi="Times New Roman" w:cs="Times New Roman"/>
          <w:sz w:val="24"/>
          <w:szCs w:val="24"/>
        </w:rPr>
      </w:pPr>
      <w:r w:rsidRPr="000C272C">
        <w:rPr>
          <w:rFonts w:ascii="Times New Roman" w:hAnsi="Times New Roman" w:cs="Times New Roman"/>
          <w:sz w:val="24"/>
          <w:szCs w:val="24"/>
        </w:rPr>
        <w:t xml:space="preserve">do not allow any </w:t>
      </w:r>
      <w:r w:rsidR="000C272C">
        <w:rPr>
          <w:rFonts w:ascii="Times New Roman" w:hAnsi="Times New Roman" w:cs="Times New Roman"/>
          <w:sz w:val="24"/>
          <w:szCs w:val="24"/>
        </w:rPr>
        <w:t>discriminatory behaviour</w:t>
      </w:r>
      <w:r w:rsidRPr="000C272C">
        <w:rPr>
          <w:rFonts w:ascii="Times New Roman" w:hAnsi="Times New Roman" w:cs="Times New Roman"/>
          <w:sz w:val="24"/>
          <w:szCs w:val="24"/>
        </w:rPr>
        <w:t xml:space="preserve"> – th</w:t>
      </w:r>
      <w:r w:rsidR="000C272C">
        <w:rPr>
          <w:rFonts w:ascii="Times New Roman" w:hAnsi="Times New Roman" w:cs="Times New Roman"/>
          <w:sz w:val="24"/>
          <w:szCs w:val="24"/>
        </w:rPr>
        <w:t>is</w:t>
      </w:r>
      <w:r w:rsidRPr="000C272C">
        <w:rPr>
          <w:rFonts w:ascii="Times New Roman" w:hAnsi="Times New Roman" w:cs="Times New Roman"/>
          <w:sz w:val="24"/>
          <w:szCs w:val="24"/>
        </w:rPr>
        <w:t xml:space="preserve"> should be reported and dealt with according to the </w:t>
      </w:r>
      <w:r w:rsidR="000C272C">
        <w:rPr>
          <w:rFonts w:ascii="Times New Roman" w:hAnsi="Times New Roman" w:cs="Times New Roman"/>
          <w:sz w:val="24"/>
          <w:szCs w:val="24"/>
        </w:rPr>
        <w:t>Inclusion and Equality Policy</w:t>
      </w:r>
      <w:r w:rsidRPr="000C272C">
        <w:rPr>
          <w:rFonts w:ascii="Times New Roman" w:hAnsi="Times New Roman" w:cs="Times New Roman"/>
          <w:sz w:val="24"/>
          <w:szCs w:val="24"/>
        </w:rPr>
        <w:t>;</w:t>
      </w:r>
    </w:p>
    <w:p w14:paraId="0F86B03E" w14:textId="43AB663A" w:rsidR="009978AC" w:rsidRDefault="009978AC" w:rsidP="000C272C">
      <w:pPr>
        <w:pStyle w:val="ListParagraph"/>
        <w:numPr>
          <w:ilvl w:val="0"/>
          <w:numId w:val="8"/>
        </w:numPr>
        <w:spacing w:line="240" w:lineRule="auto"/>
        <w:rPr>
          <w:rFonts w:ascii="Times New Roman" w:hAnsi="Times New Roman" w:cs="Times New Roman"/>
          <w:sz w:val="24"/>
          <w:szCs w:val="24"/>
        </w:rPr>
      </w:pPr>
      <w:r w:rsidRPr="000C272C">
        <w:rPr>
          <w:rFonts w:ascii="Times New Roman" w:hAnsi="Times New Roman" w:cs="Times New Roman"/>
          <w:sz w:val="24"/>
          <w:szCs w:val="24"/>
        </w:rPr>
        <w:lastRenderedPageBreak/>
        <w:t>give newly arrived young children time to absorb English (there is a recognised ‘silent period’ when children understand much more English than they use – this will pass if their self-confidence is maintained);</w:t>
      </w:r>
    </w:p>
    <w:p w14:paraId="217D9457" w14:textId="5BC1FCF4" w:rsidR="000C272C" w:rsidRDefault="000C272C" w:rsidP="000C272C">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Practitioners are to use English when talking to a child who has English as an Additional Language or who is Bilingual.  This is both to provide a model of English and protect both the staff and child from possible Child Protection Concerns.</w:t>
      </w:r>
    </w:p>
    <w:p w14:paraId="3C120863" w14:textId="1CD6477D" w:rsidR="000C272C" w:rsidRPr="000C272C" w:rsidRDefault="000C272C" w:rsidP="000C272C">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Practitioners may label things in English and another language but both languages should be used.</w:t>
      </w:r>
    </w:p>
    <w:p w14:paraId="0EEC6CE3" w14:textId="77777777" w:rsidR="002E6A2A" w:rsidRPr="0065057E" w:rsidRDefault="002E6A2A" w:rsidP="002E6A2A">
      <w:pPr>
        <w:spacing w:before="100" w:beforeAutospacing="1" w:after="0" w:line="240" w:lineRule="auto"/>
        <w:rPr>
          <w:rFonts w:ascii="Times New Roman" w:eastAsia="Times New Roman" w:hAnsi="Times New Roman" w:cs="Times New Roman"/>
          <w:color w:val="000000"/>
          <w:sz w:val="24"/>
          <w:szCs w:val="24"/>
          <w:lang w:eastAsia="en-GB"/>
        </w:rPr>
      </w:pPr>
    </w:p>
    <w:tbl>
      <w:tblPr>
        <w:tblW w:w="9270" w:type="dxa"/>
        <w:jc w:val="center"/>
        <w:tblCellSpacing w:w="0" w:type="dxa"/>
        <w:tblCellMar>
          <w:top w:w="60" w:type="dxa"/>
          <w:left w:w="60" w:type="dxa"/>
          <w:bottom w:w="60" w:type="dxa"/>
          <w:right w:w="60" w:type="dxa"/>
        </w:tblCellMar>
        <w:tblLook w:val="04A0" w:firstRow="1" w:lastRow="0" w:firstColumn="1" w:lastColumn="0" w:noHBand="0" w:noVBand="1"/>
      </w:tblPr>
      <w:tblGrid>
        <w:gridCol w:w="3074"/>
        <w:gridCol w:w="3435"/>
        <w:gridCol w:w="2761"/>
      </w:tblGrid>
      <w:tr w:rsidR="002E6A2A" w:rsidRPr="0065057E" w14:paraId="13BB0EA6" w14:textId="77777777" w:rsidTr="007A06E4">
        <w:trPr>
          <w:tblCellSpacing w:w="0" w:type="dxa"/>
          <w:jc w:val="center"/>
        </w:trPr>
        <w:tc>
          <w:tcPr>
            <w:tcW w:w="2940"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1F1A027B" w14:textId="77777777" w:rsidR="002E6A2A" w:rsidRPr="0065057E" w:rsidRDefault="002E6A2A" w:rsidP="007A06E4">
            <w:pPr>
              <w:spacing w:before="100" w:beforeAutospacing="1" w:after="0" w:line="240" w:lineRule="auto"/>
              <w:rPr>
                <w:rFonts w:ascii="Times New Roman" w:eastAsia="Times New Roman" w:hAnsi="Times New Roman" w:cs="Times New Roman"/>
                <w:color w:val="000000"/>
                <w:sz w:val="24"/>
                <w:szCs w:val="24"/>
                <w:lang w:eastAsia="en-GB"/>
              </w:rPr>
            </w:pPr>
            <w:r w:rsidRPr="0065057E">
              <w:rPr>
                <w:rFonts w:ascii="Times New Roman" w:eastAsia="Times New Roman" w:hAnsi="Times New Roman" w:cs="Times New Roman"/>
                <w:b/>
                <w:bCs/>
                <w:color w:val="000000"/>
                <w:sz w:val="24"/>
                <w:szCs w:val="24"/>
                <w:lang w:eastAsia="en-GB"/>
              </w:rPr>
              <w:t>This policy was adopted on</w:t>
            </w:r>
          </w:p>
        </w:tc>
        <w:tc>
          <w:tcPr>
            <w:tcW w:w="3285"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43DDDD22" w14:textId="77777777" w:rsidR="002E6A2A" w:rsidRPr="0065057E" w:rsidRDefault="002E6A2A" w:rsidP="007A06E4">
            <w:pPr>
              <w:spacing w:before="100" w:beforeAutospacing="1" w:after="0" w:line="240" w:lineRule="auto"/>
              <w:rPr>
                <w:rFonts w:ascii="Times New Roman" w:eastAsia="Times New Roman" w:hAnsi="Times New Roman" w:cs="Times New Roman"/>
                <w:color w:val="000000"/>
                <w:sz w:val="24"/>
                <w:szCs w:val="24"/>
                <w:lang w:eastAsia="en-GB"/>
              </w:rPr>
            </w:pPr>
            <w:r w:rsidRPr="0065057E">
              <w:rPr>
                <w:rFonts w:ascii="Times New Roman" w:eastAsia="Times New Roman" w:hAnsi="Times New Roman" w:cs="Times New Roman"/>
                <w:b/>
                <w:bCs/>
                <w:color w:val="000000"/>
                <w:sz w:val="24"/>
                <w:szCs w:val="24"/>
                <w:lang w:eastAsia="en-GB"/>
              </w:rPr>
              <w:t>Signed on behalf of the nursery</w:t>
            </w:r>
          </w:p>
        </w:tc>
        <w:tc>
          <w:tcPr>
            <w:tcW w:w="264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hideMark/>
          </w:tcPr>
          <w:p w14:paraId="317940E3" w14:textId="77777777" w:rsidR="002E6A2A" w:rsidRPr="0065057E" w:rsidRDefault="002E6A2A" w:rsidP="007A06E4">
            <w:pPr>
              <w:spacing w:before="100" w:beforeAutospacing="1" w:after="0" w:line="240" w:lineRule="auto"/>
              <w:rPr>
                <w:rFonts w:ascii="Times New Roman" w:eastAsia="Times New Roman" w:hAnsi="Times New Roman" w:cs="Times New Roman"/>
                <w:color w:val="000000"/>
                <w:sz w:val="24"/>
                <w:szCs w:val="24"/>
                <w:lang w:eastAsia="en-GB"/>
              </w:rPr>
            </w:pPr>
            <w:r w:rsidRPr="0065057E">
              <w:rPr>
                <w:rFonts w:ascii="Times New Roman" w:eastAsia="Times New Roman" w:hAnsi="Times New Roman" w:cs="Times New Roman"/>
                <w:b/>
                <w:bCs/>
                <w:color w:val="000000"/>
                <w:sz w:val="24"/>
                <w:szCs w:val="24"/>
                <w:lang w:eastAsia="en-GB"/>
              </w:rPr>
              <w:t>Date for review</w:t>
            </w:r>
          </w:p>
        </w:tc>
      </w:tr>
      <w:tr w:rsidR="002E6A2A" w:rsidRPr="0065057E" w14:paraId="5CB99A42" w14:textId="77777777" w:rsidTr="002E6A2A">
        <w:trPr>
          <w:trHeight w:val="557"/>
          <w:tblCellSpacing w:w="0" w:type="dxa"/>
          <w:jc w:val="center"/>
        </w:trPr>
        <w:tc>
          <w:tcPr>
            <w:tcW w:w="2940"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0A2DA30A" w14:textId="77777777" w:rsidR="002E6A2A" w:rsidRPr="0065057E" w:rsidRDefault="002E6A2A" w:rsidP="007A06E4">
            <w:pPr>
              <w:spacing w:before="100" w:beforeAutospacing="1" w:after="0" w:line="240" w:lineRule="auto"/>
              <w:rPr>
                <w:rFonts w:ascii="Times New Roman" w:eastAsia="Times New Roman" w:hAnsi="Times New Roman" w:cs="Times New Roman"/>
                <w:color w:val="000000"/>
                <w:sz w:val="24"/>
                <w:szCs w:val="24"/>
                <w:lang w:eastAsia="en-GB"/>
              </w:rPr>
            </w:pPr>
          </w:p>
        </w:tc>
        <w:tc>
          <w:tcPr>
            <w:tcW w:w="3285" w:type="dxa"/>
            <w:tcBorders>
              <w:top w:val="single" w:sz="6" w:space="0" w:color="000000"/>
              <w:left w:val="single" w:sz="6" w:space="0" w:color="000000"/>
              <w:bottom w:val="single" w:sz="6" w:space="0" w:color="000000"/>
              <w:right w:val="nil"/>
            </w:tcBorders>
            <w:tcMar>
              <w:top w:w="57" w:type="dxa"/>
              <w:left w:w="108" w:type="dxa"/>
              <w:bottom w:w="57" w:type="dxa"/>
              <w:right w:w="0" w:type="dxa"/>
            </w:tcMar>
            <w:hideMark/>
          </w:tcPr>
          <w:p w14:paraId="13D47AF8" w14:textId="77777777" w:rsidR="002E6A2A" w:rsidRPr="0065057E" w:rsidRDefault="002E6A2A" w:rsidP="007A06E4">
            <w:pPr>
              <w:spacing w:before="100" w:beforeAutospacing="1" w:after="0" w:line="240" w:lineRule="auto"/>
              <w:rPr>
                <w:rFonts w:ascii="Times New Roman" w:eastAsia="Times New Roman" w:hAnsi="Times New Roman" w:cs="Times New Roman"/>
                <w:color w:val="000000"/>
                <w:sz w:val="24"/>
                <w:szCs w:val="24"/>
                <w:lang w:eastAsia="en-GB"/>
              </w:rPr>
            </w:pPr>
          </w:p>
        </w:tc>
        <w:tc>
          <w:tcPr>
            <w:tcW w:w="264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14:paraId="597E48BF" w14:textId="77777777" w:rsidR="002E6A2A" w:rsidRPr="0065057E" w:rsidRDefault="002E6A2A" w:rsidP="007A06E4">
            <w:pPr>
              <w:spacing w:before="100" w:beforeAutospacing="1" w:after="0" w:line="240" w:lineRule="auto"/>
              <w:rPr>
                <w:rFonts w:ascii="Times New Roman" w:eastAsia="Times New Roman" w:hAnsi="Times New Roman" w:cs="Times New Roman"/>
                <w:color w:val="000000"/>
                <w:sz w:val="24"/>
                <w:szCs w:val="24"/>
                <w:lang w:eastAsia="en-GB"/>
              </w:rPr>
            </w:pPr>
          </w:p>
        </w:tc>
      </w:tr>
    </w:tbl>
    <w:p w14:paraId="575FABC5" w14:textId="77777777" w:rsidR="002E6A2A" w:rsidRPr="0065057E" w:rsidRDefault="002E6A2A" w:rsidP="002E6A2A">
      <w:pPr>
        <w:spacing w:before="100" w:beforeAutospacing="1" w:after="0" w:line="240" w:lineRule="auto"/>
        <w:rPr>
          <w:rFonts w:ascii="Times New Roman" w:eastAsia="Times New Roman" w:hAnsi="Times New Roman" w:cs="Times New Roman"/>
          <w:color w:val="000000"/>
          <w:sz w:val="24"/>
          <w:szCs w:val="24"/>
          <w:lang w:eastAsia="en-GB"/>
        </w:rPr>
      </w:pPr>
    </w:p>
    <w:p w14:paraId="53376361" w14:textId="77777777" w:rsidR="002E6A2A" w:rsidRPr="007B48D9" w:rsidRDefault="002E6A2A" w:rsidP="007B48D9">
      <w:pPr>
        <w:jc w:val="center"/>
        <w:rPr>
          <w:rFonts w:ascii="Times New Roman" w:hAnsi="Times New Roman" w:cs="Times New Roman"/>
          <w:b/>
          <w:sz w:val="44"/>
          <w:szCs w:val="44"/>
        </w:rPr>
      </w:pPr>
    </w:p>
    <w:sectPr w:rsidR="002E6A2A" w:rsidRPr="007B48D9"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28F3"/>
    <w:multiLevelType w:val="hybridMultilevel"/>
    <w:tmpl w:val="80D2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A6624"/>
    <w:multiLevelType w:val="hybridMultilevel"/>
    <w:tmpl w:val="086E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906BA"/>
    <w:multiLevelType w:val="hybridMultilevel"/>
    <w:tmpl w:val="7CA8E0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CB83E57"/>
    <w:multiLevelType w:val="hybridMultilevel"/>
    <w:tmpl w:val="76E8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A1A9E"/>
    <w:multiLevelType w:val="hybridMultilevel"/>
    <w:tmpl w:val="A720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036E7"/>
    <w:multiLevelType w:val="hybridMultilevel"/>
    <w:tmpl w:val="0958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C4908"/>
    <w:multiLevelType w:val="hybridMultilevel"/>
    <w:tmpl w:val="BE7E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876428"/>
    <w:multiLevelType w:val="hybridMultilevel"/>
    <w:tmpl w:val="228E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487EC1"/>
    <w:multiLevelType w:val="hybridMultilevel"/>
    <w:tmpl w:val="C0D0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B918A3"/>
    <w:multiLevelType w:val="hybridMultilevel"/>
    <w:tmpl w:val="DCB8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8"/>
  </w:num>
  <w:num w:numId="6">
    <w:abstractNumId w:val="9"/>
  </w:num>
  <w:num w:numId="7">
    <w:abstractNumId w:val="0"/>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0C272C"/>
    <w:rsid w:val="002415A8"/>
    <w:rsid w:val="002E6A2A"/>
    <w:rsid w:val="0078778A"/>
    <w:rsid w:val="007B48D9"/>
    <w:rsid w:val="009978AC"/>
    <w:rsid w:val="00C7708F"/>
    <w:rsid w:val="00DC777E"/>
    <w:rsid w:val="00DD6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Nursery Office</cp:lastModifiedBy>
  <cp:revision>2</cp:revision>
  <dcterms:created xsi:type="dcterms:W3CDTF">2018-12-17T15:40:00Z</dcterms:created>
  <dcterms:modified xsi:type="dcterms:W3CDTF">2018-12-17T15:40:00Z</dcterms:modified>
</cp:coreProperties>
</file>